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A7" w:rsidRPr="00D164A7" w:rsidRDefault="00A636FA" w:rsidP="00D164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4"/>
          <w:szCs w:val="74"/>
          <w:lang w:eastAsia="en-GB"/>
        </w:rPr>
        <w:t>Play-Doh Touch App</w:t>
      </w:r>
      <w:bookmarkStart w:id="0" w:name="_GoBack"/>
      <w:bookmarkEnd w:id="0"/>
      <w:r w:rsidR="00D164A7" w:rsidRPr="00D164A7">
        <w:rPr>
          <w:rFonts w:ascii="Times New Roman" w:eastAsia="Times New Roman" w:hAnsi="Times New Roman" w:cs="Times New Roman"/>
          <w:b/>
          <w:bCs/>
          <w:kern w:val="36"/>
          <w:sz w:val="74"/>
          <w:szCs w:val="74"/>
          <w:lang w:eastAsia="en-GB"/>
        </w:rPr>
        <w:t xml:space="preserve"> </w:t>
      </w:r>
      <w:proofErr w:type="spellStart"/>
      <w:r w:rsidR="00D164A7" w:rsidRPr="00D164A7">
        <w:rPr>
          <w:rFonts w:ascii="Times New Roman" w:eastAsia="Times New Roman" w:hAnsi="Times New Roman" w:cs="Times New Roman"/>
          <w:b/>
          <w:bCs/>
          <w:kern w:val="36"/>
          <w:sz w:val="74"/>
          <w:szCs w:val="74"/>
          <w:lang w:eastAsia="en-GB"/>
        </w:rPr>
        <w:t>Datenschutzerklärung</w:t>
      </w:r>
      <w:proofErr w:type="spellEnd"/>
    </w:p>
    <w:p w:rsidR="00D164A7" w:rsidRPr="00D164A7" w:rsidRDefault="00A636FA" w:rsidP="00D16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(Last Updated: 27/10/16</w:t>
      </w:r>
      <w:r w:rsidR="00D164A7"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D164A7" w:rsidRPr="00D164A7" w:rsidRDefault="00D164A7" w:rsidP="00D1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HASBRO DEUTSCHLAND GmbH,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Dreieich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Plaza 2A. 63303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Dreieich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Folgenden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: „</w:t>
      </w:r>
      <w:proofErr w:type="spellStart"/>
      <w:proofErr w:type="gram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proofErr w:type="gram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sind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Betreiber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erheben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verarbeiten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nutzen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personenbezogenen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Übereinstimmung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mit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dem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Inhalt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Datenschutzbestimmungen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sowie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anwendbaren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deutschen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Datenschutzgesetzen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insbesondere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dem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BDSG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sowie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dem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Telemediengesetz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(„TMG“).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Welche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erfassen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wie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?</w:t>
      </w:r>
    </w:p>
    <w:p w:rsidR="00D164A7" w:rsidRPr="00D164A7" w:rsidRDefault="00D164A7" w:rsidP="00D1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erfassen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bestimmte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personenbezogene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wenn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nutzen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164A7" w:rsidRPr="00D164A7" w:rsidRDefault="00D164A7" w:rsidP="00D164A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Fragen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Rückfragen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Rückmeldungen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hinterlassen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einschließlich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Namens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E-Mail-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Adresse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falls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schicken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verwenden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um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Fragen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Bezug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auf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Produkte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sonstiges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beantworten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beispielsweise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Rahmen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Hasbro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Verbraucherservice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Jegliche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freiwillig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selbständig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mitteilen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bspw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durch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technische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Anfragen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Hinblick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auf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Veranstaltungen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Preisausschreiben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Umfragen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Werbeaktionen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Wettbewerbe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soweit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Verfügung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stellen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um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teilzunehmen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Bitte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beachten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hierzu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jeweiligen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Teilnahmebedingungen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IP-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Adresse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einzigartige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Nummer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Computer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Internet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identifiziert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verwenden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IP-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Adressen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um die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betreiben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Verbindung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zwischen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IP-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Adressen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anderen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persönlich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identifizierbaren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nicht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hergestellt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Außerdem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der Status und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übertragene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Datenmenge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Rahmen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Anfrage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erfasst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Einzelheiten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verwendete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WebBrowser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-Version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von der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auf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Seite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gelangten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Anhand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können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nicht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identifiziert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lediglich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verwendet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effektiven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Service auf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anbieten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können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Von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Zeit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Zeit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können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Eigentümern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Betreibern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von Seiten, die von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Dritten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angeboten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anhand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derer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 auf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gelangen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kann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Anzahl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der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Nutzer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bereitstellen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deren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auf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gelangen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Anhand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können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nicht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identifiziert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darüber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nutzen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Zweck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verwenden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Cookies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Techniken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Seitenkennzeichnung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um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Nutzererlebnis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verbessern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Weitere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verwendeten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Cookies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erhalten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auf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Cookies-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Seite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Dort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gesondert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Erhebung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von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personenbezogenen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und/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anderen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mit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Hilfe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von Cookies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erläutert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Soweit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Einwilligung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erteilt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haben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nutzen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einschließlich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Name,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Adresse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E-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Mailadresse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um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Produkte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Veranstaltungen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Unternehmen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zuzusenden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Was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geschieht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mit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Ihren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?</w:t>
      </w:r>
    </w:p>
    <w:p w:rsidR="00D164A7" w:rsidRPr="00D164A7" w:rsidRDefault="00D164A7" w:rsidP="00D1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verwenden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personenbezogenen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164A7" w:rsidRPr="00D164A7" w:rsidRDefault="00D164A7" w:rsidP="00D164A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um die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betrieben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von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gewünschte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Dienste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bspw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den Hasbro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Verbraucherservice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erbringen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D164A7" w:rsidRPr="00D164A7" w:rsidRDefault="00D164A7" w:rsidP="00D164A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um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Präsentation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optimieren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D164A7" w:rsidRPr="00D164A7" w:rsidRDefault="00D164A7" w:rsidP="00D164A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um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Verpflichtungen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etwaigen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zwischen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geschlossenen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Verträgen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erfüllen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D164A7" w:rsidRPr="00D164A7" w:rsidRDefault="00D164A7" w:rsidP="00D164A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um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Teilnahme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interaktiven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Angeboten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ermöglichen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sofern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dies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wünschen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D164A7" w:rsidRPr="00D164A7" w:rsidRDefault="00D164A7" w:rsidP="00D164A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um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Änderungen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Leistungen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informieren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Grundsätzlich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übermitteln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auf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Servern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innerhalb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Europäischen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Wirtschaftsraums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gram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EWR“</w:t>
      </w:r>
      <w:proofErr w:type="gram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gespeichert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von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Verfügung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gestellten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als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Teil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der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Serviceleistungen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durch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angeboten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können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jedoch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Länder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außerhalb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Europäischen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Wirtschaftsraums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(EWR)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übertragen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Dies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kann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beispielsweise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erfolgen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wenn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Server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durch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der Hasbro-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Gruppe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angehörigen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Firmen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einem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außerhalb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EWR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gehostet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wenn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Service-Provider in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einem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außerhalb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EWR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ansässig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ist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Länder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unterliegen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möglicherweise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keinen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ähnlichen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Datenschutzgesetzen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 des EWR. Falls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auf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außerhalb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EWR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übertragen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entsprechende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Maßnahmen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ergreifen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um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sicherzustellen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dass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alle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persönlichen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die auf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bezogen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sind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nach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vor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ausreichend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geschützt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Keine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Weitergabe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Ihrer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personenbezogenen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an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Dritte</w:t>
      </w:r>
      <w:proofErr w:type="spellEnd"/>
    </w:p>
    <w:p w:rsidR="00D164A7" w:rsidRPr="00D164A7" w:rsidRDefault="00D164A7" w:rsidP="00D1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geben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personenbezogenen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nicht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Dritte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weiter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sei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denn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haben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Datenweitergabe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eingewilligt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sind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aufgrund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gesetzlicher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Bestimmungen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und/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behördlicher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gerichtlicher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Anordnungen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Datenweitergabe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berechtigt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ver-pflichtet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Dabei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kann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insbesondere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um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Auskunftserteilung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für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Zwecke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der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Straf-verfolgung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Gefahrenabwehr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Durchsetzung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geistiger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Eigentumsrechte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handeln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Newsletter</w:t>
      </w:r>
    </w:p>
    <w:p w:rsidR="00D164A7" w:rsidRPr="00D164A7" w:rsidRDefault="00D164A7" w:rsidP="00D1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Sofern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Einwilligung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erteilt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haben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von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Werbung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E-Mail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erhalten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verwenden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 E-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Mailadresse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den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Vornamen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um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Werbe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-E-Mails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versenden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Einwilligung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werbliche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Nutzung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kann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jederzeit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durch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Nachricht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widerrufen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Änderungen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dieser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Datenschutzerklärung</w:t>
      </w:r>
      <w:proofErr w:type="spellEnd"/>
    </w:p>
    <w:p w:rsidR="00D164A7" w:rsidRPr="00D164A7" w:rsidRDefault="00D164A7" w:rsidP="00D1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Gelegentlich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können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Verbesserungen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der Hasbro-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</w:t>
      </w: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führen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dass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Datenschutzerklärung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geändert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Bitte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denken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daran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Datenschutzerklärung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regelmäßig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aufzurufen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um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Änderungen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überprüfen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Sollten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Änderungen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Datenschutzerklärung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vornehmen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derlei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Änderungen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auf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Seite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informiert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sodass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immer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wissen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welche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sammeln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verwenden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unter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welchen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Umständen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offenlegen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Sicherheit</w:t>
      </w:r>
      <w:proofErr w:type="spellEnd"/>
    </w:p>
    <w:p w:rsidR="00D164A7" w:rsidRPr="00D164A7" w:rsidRDefault="00D164A7" w:rsidP="00D1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Das Internet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ist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kein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sicheres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Medium. Um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Sicherheit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wahren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verwenden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jedoch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Technologien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Verfahren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Schutz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persönlichen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vor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unberechtigtem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Zugriff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unzulässiger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Verwendung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einschließlich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der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Verschlüsselung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all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Angaben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vor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Übertragung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werden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weiterhin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Sicherheitsvorkehrungen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überprüfen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ggf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aktualisieren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sollten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neue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Technologien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Verfügung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stehen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Ihre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Rechte</w:t>
      </w:r>
      <w:proofErr w:type="spellEnd"/>
    </w:p>
    <w:p w:rsidR="00D164A7" w:rsidRPr="00D164A7" w:rsidRDefault="00D164A7" w:rsidP="00D1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können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personenbezogenen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jederzeit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kostenlos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einsehen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ggf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deren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Be-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richtigung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und/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Löschung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und/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Sperrung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verlangen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diesem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Zweck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und/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oder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um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nähere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hierüber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zu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erhalten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wenden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über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nachstehend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angegebenen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Wie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können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bei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Fragen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zum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Datenschutz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kontaktieren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?</w:t>
      </w:r>
    </w:p>
    <w:p w:rsidR="00D164A7" w:rsidRPr="00D164A7" w:rsidRDefault="00D164A7" w:rsidP="00D1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Sollten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Fragen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bezüglich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der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Erhebung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Verarbeitung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Nutzung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Ihrer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personenbezogenen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Daten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durch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haben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kontaktieren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Sie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uns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bitte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wie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unten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beschrieben</w:t>
      </w:r>
      <w:proofErr w:type="spellEnd"/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HASBRO DEUTSCHLAND GmbH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Kontakt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: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Dreieich</w:t>
      </w:r>
      <w:proofErr w:type="spellEnd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Plaza 2A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D-63303 </w:t>
      </w:r>
      <w:proofErr w:type="spellStart"/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Dreieich</w:t>
      </w:r>
      <w:proofErr w:type="spellEnd"/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Tel + 49 6103 3011 0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Fax + 49 6103 3011 199</w:t>
      </w:r>
    </w:p>
    <w:p w:rsidR="00D164A7" w:rsidRPr="00D164A7" w:rsidRDefault="00D164A7" w:rsidP="00D16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164A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Email: </w:t>
      </w:r>
      <w:hyperlink r:id="rId5" w:history="1">
        <w:r w:rsidRPr="00D164A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Info@Hasbro.de</w:t>
        </w:r>
      </w:hyperlink>
    </w:p>
    <w:p w:rsidR="00D164A7" w:rsidRPr="00D164A7" w:rsidRDefault="00D164A7" w:rsidP="00D1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4A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27B4D" w:rsidRDefault="00027B4D"/>
    <w:sectPr w:rsidR="00027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C6CA7"/>
    <w:multiLevelType w:val="multilevel"/>
    <w:tmpl w:val="17A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319AC"/>
    <w:multiLevelType w:val="multilevel"/>
    <w:tmpl w:val="464A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A7"/>
    <w:rsid w:val="00027B4D"/>
    <w:rsid w:val="00A636FA"/>
    <w:rsid w:val="00D164A7"/>
    <w:rsid w:val="00D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A457"/>
  <w15:chartTrackingRefBased/>
  <w15:docId w15:val="{39104391-94CE-4C37-90CD-2E35A263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16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4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164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6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nfo@Hasbr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Lemke, Philipp</dc:creator>
  <cp:keywords/>
  <dc:description/>
  <cp:lastModifiedBy>Lemke, Philipp</cp:lastModifiedBy>
  <cp:revision>3</cp:revision>
  <dcterms:created xsi:type="dcterms:W3CDTF">2016-10-27T13:17:00Z</dcterms:created>
  <dcterms:modified xsi:type="dcterms:W3CDTF">2016-10-27T13:23:00Z</dcterms:modified>
</cp:coreProperties>
</file>